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04CCB" w:rsidRPr="00F04CCB" w:rsidRDefault="00F04CCB" w:rsidP="00F04CCB">
      <w:pPr>
        <w:jc w:val="center"/>
        <w:rPr>
          <w:b/>
        </w:rPr>
      </w:pPr>
      <w:r w:rsidRPr="00F04CCB">
        <w:rPr>
          <w:b/>
        </w:rPr>
        <w:t>ЗАЯВКА</w:t>
      </w:r>
    </w:p>
    <w:p w:rsidR="00F04CCB" w:rsidRDefault="00F04CCB" w:rsidP="00F04CCB">
      <w:pPr>
        <w:jc w:val="center"/>
        <w:rPr>
          <w:b/>
        </w:rPr>
      </w:pPr>
      <w:r w:rsidRPr="00F04CCB">
        <w:rPr>
          <w:b/>
        </w:rPr>
        <w:t xml:space="preserve"> </w:t>
      </w:r>
      <w:r w:rsidR="002E73A4">
        <w:rPr>
          <w:b/>
        </w:rPr>
        <w:t xml:space="preserve">на </w:t>
      </w:r>
      <w:r w:rsidRPr="00F04CCB">
        <w:rPr>
          <w:b/>
        </w:rPr>
        <w:t>аттестаци</w:t>
      </w:r>
      <w:r w:rsidR="002E73A4">
        <w:rPr>
          <w:b/>
        </w:rPr>
        <w:t>ю</w:t>
      </w:r>
      <w:r w:rsidRPr="00F04CCB">
        <w:rPr>
          <w:b/>
        </w:rPr>
        <w:t xml:space="preserve"> специалистов по неразрушающему контро</w:t>
      </w:r>
      <w:r w:rsidR="002E73A4">
        <w:rPr>
          <w:b/>
        </w:rPr>
        <w:t>л</w:t>
      </w:r>
      <w:r w:rsidRPr="00F04CCB">
        <w:rPr>
          <w:b/>
        </w:rPr>
        <w:t>ю</w:t>
      </w:r>
    </w:p>
    <w:p w:rsidR="00B74082" w:rsidRPr="00CC1C82" w:rsidRDefault="00CC1C82" w:rsidP="00F04CCB">
      <w:pPr>
        <w:jc w:val="center"/>
        <w:rPr>
          <w:b/>
        </w:rPr>
      </w:pPr>
      <w:r>
        <w:rPr>
          <w:b/>
        </w:rPr>
        <w:t>в экзаменационный центр _________________________</w:t>
      </w:r>
    </w:p>
    <w:p w:rsidR="00B74082" w:rsidRDefault="00B74082" w:rsidP="00F04C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5"/>
        <w:gridCol w:w="7023"/>
      </w:tblGrid>
      <w:tr w:rsidR="006B263B" w:rsidRPr="007057CB" w:rsidTr="000C138E">
        <w:tc>
          <w:tcPr>
            <w:tcW w:w="4785" w:type="dxa"/>
          </w:tcPr>
          <w:p w:rsidR="006B263B" w:rsidRPr="000C138E" w:rsidRDefault="006B263B" w:rsidP="000C138E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smartTag w:uri="urn:schemas-microsoft-com:office:smarttags" w:element="place">
              <w:r w:rsidRPr="000C138E">
                <w:rPr>
                  <w:b/>
                  <w:sz w:val="28"/>
                  <w:szCs w:val="28"/>
                  <w:lang w:val="en-US"/>
                </w:rPr>
                <w:t>I</w:t>
              </w:r>
              <w:r w:rsidRPr="000C138E">
                <w:rPr>
                  <w:b/>
                  <w:sz w:val="28"/>
                  <w:szCs w:val="28"/>
                </w:rPr>
                <w:t>.</w:t>
              </w:r>
            </w:smartTag>
            <w:r w:rsidRPr="000C138E">
              <w:rPr>
                <w:b/>
                <w:sz w:val="28"/>
                <w:szCs w:val="28"/>
              </w:rPr>
              <w:t xml:space="preserve"> </w:t>
            </w:r>
            <w:r w:rsidR="00AF0962" w:rsidRPr="000C138E">
              <w:rPr>
                <w:b/>
                <w:sz w:val="28"/>
                <w:szCs w:val="28"/>
              </w:rPr>
              <w:t>Наименование</w:t>
            </w:r>
            <w:r w:rsidRPr="000C138E">
              <w:rPr>
                <w:b/>
                <w:sz w:val="28"/>
                <w:szCs w:val="28"/>
              </w:rPr>
              <w:t xml:space="preserve"> организации:</w:t>
            </w:r>
          </w:p>
        </w:tc>
        <w:tc>
          <w:tcPr>
            <w:tcW w:w="7023" w:type="dxa"/>
          </w:tcPr>
          <w:p w:rsidR="006B263B" w:rsidRPr="00387877" w:rsidRDefault="00387877" w:rsidP="000C138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ООО ФАВОР</w:t>
            </w:r>
          </w:p>
        </w:tc>
      </w:tr>
      <w:tr w:rsidR="006B263B" w:rsidRPr="007057CB" w:rsidTr="000C138E">
        <w:tc>
          <w:tcPr>
            <w:tcW w:w="4785" w:type="dxa"/>
          </w:tcPr>
          <w:p w:rsidR="006B263B" w:rsidRPr="000C138E" w:rsidRDefault="006B263B" w:rsidP="000C138E">
            <w:pPr>
              <w:pStyle w:val="a3"/>
              <w:ind w:firstLine="0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ФИО руководителя организации</w:t>
            </w:r>
          </w:p>
        </w:tc>
        <w:tc>
          <w:tcPr>
            <w:tcW w:w="7023" w:type="dxa"/>
          </w:tcPr>
          <w:p w:rsidR="006B263B" w:rsidRPr="000C138E" w:rsidRDefault="00387877" w:rsidP="000C138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Янковская А.Ю.</w:t>
            </w:r>
          </w:p>
        </w:tc>
      </w:tr>
      <w:tr w:rsidR="006B263B" w:rsidRPr="007057CB" w:rsidTr="000C138E">
        <w:tc>
          <w:tcPr>
            <w:tcW w:w="4785" w:type="dxa"/>
          </w:tcPr>
          <w:p w:rsidR="006B263B" w:rsidRPr="000C138E" w:rsidRDefault="006B263B" w:rsidP="000C138E">
            <w:pPr>
              <w:pStyle w:val="a3"/>
              <w:ind w:firstLine="0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Контактное лицо</w:t>
            </w:r>
            <w:r w:rsidR="00FC2A87" w:rsidRPr="000C138E">
              <w:rPr>
                <w:sz w:val="24"/>
                <w:szCs w:val="24"/>
              </w:rPr>
              <w:t>, ответственное за предоставление документации</w:t>
            </w:r>
            <w:r w:rsidR="00A73F84" w:rsidRPr="000C138E">
              <w:rPr>
                <w:sz w:val="24"/>
                <w:szCs w:val="24"/>
              </w:rPr>
              <w:t>;</w:t>
            </w:r>
            <w:r w:rsidRPr="000C138E">
              <w:rPr>
                <w:sz w:val="24"/>
                <w:szCs w:val="24"/>
              </w:rPr>
              <w:t xml:space="preserve"> должность</w:t>
            </w:r>
          </w:p>
        </w:tc>
        <w:tc>
          <w:tcPr>
            <w:tcW w:w="7023" w:type="dxa"/>
          </w:tcPr>
          <w:p w:rsidR="006B263B" w:rsidRPr="000C138E" w:rsidRDefault="00387877" w:rsidP="000C138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Технический директор</w:t>
            </w:r>
          </w:p>
        </w:tc>
      </w:tr>
      <w:tr w:rsidR="006B263B" w:rsidRPr="007057CB" w:rsidTr="000C138E">
        <w:tc>
          <w:tcPr>
            <w:tcW w:w="4785" w:type="dxa"/>
          </w:tcPr>
          <w:p w:rsidR="006B263B" w:rsidRPr="000C138E" w:rsidRDefault="006B263B" w:rsidP="000C138E">
            <w:pPr>
              <w:pStyle w:val="a3"/>
              <w:ind w:firstLine="0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Телефон</w:t>
            </w:r>
            <w:r w:rsidR="00FC2A87" w:rsidRPr="000C138E">
              <w:rPr>
                <w:sz w:val="24"/>
                <w:szCs w:val="24"/>
              </w:rPr>
              <w:t xml:space="preserve"> контактного лица городской</w:t>
            </w:r>
            <w:r w:rsidRPr="000C138E">
              <w:rPr>
                <w:sz w:val="24"/>
                <w:szCs w:val="24"/>
              </w:rPr>
              <w:t>/</w:t>
            </w:r>
            <w:r w:rsidR="00FC2A87" w:rsidRPr="000C138E">
              <w:rPr>
                <w:sz w:val="24"/>
                <w:szCs w:val="24"/>
              </w:rPr>
              <w:t>мобильный</w:t>
            </w:r>
          </w:p>
        </w:tc>
        <w:tc>
          <w:tcPr>
            <w:tcW w:w="7023" w:type="dxa"/>
          </w:tcPr>
          <w:p w:rsidR="006B263B" w:rsidRPr="000C138E" w:rsidRDefault="00DF1010" w:rsidP="000C138E">
            <w:pPr>
              <w:pStyle w:val="a3"/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8(495</w:t>
            </w:r>
            <w:r w:rsidR="00387877">
              <w:rPr>
                <w:sz w:val="24"/>
                <w:szCs w:val="24"/>
              </w:rPr>
              <w:t>)</w:t>
            </w:r>
            <w:r>
              <w:rPr>
                <w:sz w:val="24"/>
                <w:szCs w:val="24"/>
              </w:rPr>
              <w:t>729-72-88</w:t>
            </w:r>
            <w:bookmarkStart w:id="0" w:name="_GoBack"/>
            <w:bookmarkEnd w:id="0"/>
          </w:p>
        </w:tc>
      </w:tr>
    </w:tbl>
    <w:p w:rsidR="00B74082" w:rsidRDefault="00B74082" w:rsidP="00F04CCB">
      <w:pPr>
        <w:jc w:val="center"/>
        <w:rPr>
          <w:b/>
        </w:rPr>
      </w:pPr>
    </w:p>
    <w:p w:rsidR="002E73A4" w:rsidRDefault="002E73A4" w:rsidP="00F04CCB">
      <w:pPr>
        <w:jc w:val="center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08"/>
      </w:tblGrid>
      <w:tr w:rsidR="002E73A4" w:rsidRPr="007057CB" w:rsidTr="000C138E">
        <w:trPr>
          <w:trHeight w:val="164"/>
        </w:trPr>
        <w:tc>
          <w:tcPr>
            <w:tcW w:w="6408" w:type="dxa"/>
          </w:tcPr>
          <w:p w:rsidR="002E73A4" w:rsidRPr="000C138E" w:rsidRDefault="002E73A4" w:rsidP="000C138E">
            <w:pPr>
              <w:pStyle w:val="a3"/>
              <w:ind w:firstLine="0"/>
              <w:jc w:val="left"/>
              <w:rPr>
                <w:b/>
                <w:sz w:val="28"/>
                <w:szCs w:val="28"/>
              </w:rPr>
            </w:pPr>
            <w:r w:rsidRPr="000C138E">
              <w:rPr>
                <w:b/>
                <w:sz w:val="28"/>
                <w:szCs w:val="28"/>
              </w:rPr>
              <w:t>II. Сотрудники, направляемые на аттестацию:</w:t>
            </w:r>
          </w:p>
        </w:tc>
      </w:tr>
    </w:tbl>
    <w:p w:rsidR="00AF0962" w:rsidRDefault="00AF0962" w:rsidP="00F04CCB">
      <w:pPr>
        <w:jc w:val="center"/>
        <w:rPr>
          <w:b/>
        </w:rPr>
      </w:pPr>
    </w:p>
    <w:tbl>
      <w:tblPr>
        <w:tblW w:w="1512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40"/>
        <w:gridCol w:w="3600"/>
        <w:gridCol w:w="2340"/>
        <w:gridCol w:w="2880"/>
        <w:gridCol w:w="2880"/>
        <w:gridCol w:w="2880"/>
      </w:tblGrid>
      <w:tr w:rsidR="00097CA4" w:rsidRPr="000C138E" w:rsidTr="000C138E">
        <w:trPr>
          <w:trHeight w:val="360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</w:p>
          <w:p w:rsidR="00097CA4" w:rsidRPr="000C138E" w:rsidRDefault="00097CA4" w:rsidP="00D56862">
            <w:pPr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№</w:t>
            </w:r>
          </w:p>
        </w:tc>
        <w:tc>
          <w:tcPr>
            <w:tcW w:w="360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  <w:lang w:val="en-US"/>
              </w:rPr>
            </w:pPr>
            <w:r w:rsidRPr="000C138E">
              <w:rPr>
                <w:b/>
                <w:bCs/>
                <w:iCs/>
                <w:sz w:val="20"/>
              </w:rPr>
              <w:t>Фамилия Имя Отчество (полностью)</w:t>
            </w:r>
          </w:p>
        </w:tc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Должность</w:t>
            </w:r>
          </w:p>
        </w:tc>
        <w:tc>
          <w:tcPr>
            <w:tcW w:w="864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Требуемая аттестация:</w:t>
            </w:r>
          </w:p>
        </w:tc>
      </w:tr>
      <w:tr w:rsidR="00097CA4" w:rsidRPr="000C138E" w:rsidTr="000C138E">
        <w:trPr>
          <w:trHeight w:val="1590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36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3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квалификационный уровень</w:t>
            </w:r>
          </w:p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(1 или 2)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методы контроля</w:t>
            </w:r>
          </w:p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(согласно Приложению №1)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97CA4" w:rsidRPr="000C138E" w:rsidRDefault="00097CA4" w:rsidP="000C138E">
            <w:pPr>
              <w:jc w:val="center"/>
              <w:rPr>
                <w:b/>
                <w:bCs/>
                <w:iCs/>
                <w:sz w:val="20"/>
              </w:rPr>
            </w:pPr>
            <w:r w:rsidRPr="000C138E">
              <w:rPr>
                <w:b/>
                <w:bCs/>
                <w:iCs/>
                <w:sz w:val="20"/>
              </w:rPr>
              <w:t>объекты контроля (согласно Приложению №1)</w:t>
            </w:r>
          </w:p>
        </w:tc>
      </w:tr>
      <w:tr w:rsidR="00F20C84" w:rsidRPr="000C138E" w:rsidTr="000C138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0C13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Cs/>
                <w:sz w:val="20"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387877" w:rsidRDefault="00387877" w:rsidP="00D56862">
            <w:pPr>
              <w:rPr>
                <w:bCs/>
                <w:iCs/>
              </w:rPr>
            </w:pPr>
            <w:r w:rsidRPr="00387877">
              <w:rPr>
                <w:bCs/>
                <w:iCs/>
              </w:rPr>
              <w:t xml:space="preserve">Семенов Эдуард Васильевич 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387877" w:rsidRDefault="00F20C84" w:rsidP="00D56862">
            <w:pPr>
              <w:rPr>
                <w:bCs/>
                <w:iCs/>
              </w:rPr>
            </w:pPr>
            <w:r w:rsidRPr="00387877">
              <w:rPr>
                <w:bCs/>
                <w:iCs/>
              </w:rPr>
              <w:t>Начальник участка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387877" w:rsidRDefault="00F20C84" w:rsidP="000C138E">
            <w:pPr>
              <w:jc w:val="center"/>
              <w:rPr>
                <w:bCs/>
                <w:iCs/>
              </w:rPr>
            </w:pPr>
            <w:r w:rsidRPr="00387877">
              <w:rPr>
                <w:bCs/>
                <w:iCs/>
              </w:rPr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387877" w:rsidRDefault="00097CA4" w:rsidP="000C138E">
            <w:pPr>
              <w:jc w:val="center"/>
              <w:rPr>
                <w:bCs/>
                <w:iCs/>
              </w:rPr>
            </w:pPr>
            <w:r w:rsidRPr="00387877">
              <w:rPr>
                <w:bCs/>
                <w:iCs/>
              </w:rPr>
              <w:t>УК, ВИК</w:t>
            </w:r>
            <w:r w:rsidR="00387877" w:rsidRPr="00387877">
              <w:rPr>
                <w:bCs/>
                <w:iCs/>
              </w:rPr>
              <w:t xml:space="preserve">, </w:t>
            </w:r>
            <w:proofErr w:type="gramStart"/>
            <w:r w:rsidR="00387877" w:rsidRPr="00387877">
              <w:rPr>
                <w:bCs/>
                <w:iCs/>
              </w:rPr>
              <w:t>РК,ПВК</w:t>
            </w:r>
            <w:proofErr w:type="gramEnd"/>
            <w:r w:rsidR="00387877" w:rsidRPr="00387877">
              <w:rPr>
                <w:bCs/>
                <w:iCs/>
              </w:rPr>
              <w:t>,ПВТ,ЭК,МК</w:t>
            </w: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387877" w:rsidRDefault="00387877" w:rsidP="000C138E">
            <w:pPr>
              <w:jc w:val="center"/>
              <w:rPr>
                <w:bCs/>
                <w:iCs/>
              </w:rPr>
            </w:pPr>
            <w:r w:rsidRPr="00387877">
              <w:rPr>
                <w:bCs/>
                <w:iCs/>
              </w:rPr>
              <w:t>2.1.1.,2.1.2.,2.2.,2.3, 6.3,6.4.,6.5.,6.6.,11.1,11.2,11.3</w:t>
            </w:r>
          </w:p>
        </w:tc>
      </w:tr>
      <w:tr w:rsidR="00F20C84" w:rsidRPr="000C138E" w:rsidTr="000C138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0C13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  <w:tr w:rsidR="00F20C84" w:rsidRPr="000C138E" w:rsidTr="000C138E">
        <w:trPr>
          <w:trHeight w:val="450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0C138E">
            <w:pPr>
              <w:numPr>
                <w:ilvl w:val="0"/>
                <w:numId w:val="1"/>
              </w:numPr>
              <w:spacing w:line="360" w:lineRule="auto"/>
              <w:jc w:val="both"/>
              <w:rPr>
                <w:b/>
                <w:bCs/>
                <w:iCs/>
              </w:rPr>
            </w:pP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0C84" w:rsidRPr="000C138E" w:rsidRDefault="00F20C84" w:rsidP="00D56862">
            <w:pPr>
              <w:rPr>
                <w:rFonts w:ascii="Arial" w:hAnsi="Arial" w:cs="Arial"/>
                <w:bCs/>
                <w:iCs/>
                <w:sz w:val="22"/>
                <w:szCs w:val="22"/>
              </w:rPr>
            </w:pPr>
          </w:p>
        </w:tc>
      </w:tr>
    </w:tbl>
    <w:p w:rsidR="00DF1010" w:rsidRDefault="00DF1010" w:rsidP="006E6C64">
      <w:pPr>
        <w:jc w:val="right"/>
        <w:rPr>
          <w:b/>
          <w:i/>
          <w:sz w:val="28"/>
          <w:szCs w:val="28"/>
        </w:rPr>
      </w:pPr>
    </w:p>
    <w:p w:rsidR="00DF1010" w:rsidRDefault="00DF1010" w:rsidP="006E6C64">
      <w:pPr>
        <w:jc w:val="right"/>
        <w:rPr>
          <w:b/>
          <w:i/>
          <w:sz w:val="28"/>
          <w:szCs w:val="28"/>
        </w:rPr>
      </w:pPr>
    </w:p>
    <w:p w:rsidR="00DF1010" w:rsidRDefault="00DF1010" w:rsidP="006E6C64">
      <w:pPr>
        <w:jc w:val="right"/>
        <w:rPr>
          <w:b/>
          <w:i/>
          <w:sz w:val="28"/>
          <w:szCs w:val="28"/>
        </w:rPr>
      </w:pPr>
    </w:p>
    <w:p w:rsidR="00DF1010" w:rsidRDefault="00DF1010" w:rsidP="006E6C64">
      <w:pPr>
        <w:jc w:val="right"/>
        <w:rPr>
          <w:b/>
          <w:i/>
          <w:sz w:val="28"/>
          <w:szCs w:val="28"/>
        </w:rPr>
      </w:pPr>
    </w:p>
    <w:p w:rsidR="006E6C64" w:rsidRPr="004418F9" w:rsidRDefault="006E6C64" w:rsidP="006E6C64">
      <w:pPr>
        <w:jc w:val="right"/>
        <w:rPr>
          <w:b/>
          <w:i/>
          <w:sz w:val="28"/>
          <w:szCs w:val="28"/>
        </w:rPr>
      </w:pPr>
      <w:r w:rsidRPr="004418F9">
        <w:rPr>
          <w:b/>
          <w:i/>
          <w:sz w:val="28"/>
          <w:szCs w:val="28"/>
        </w:rPr>
        <w:lastRenderedPageBreak/>
        <w:t>Приложение №1</w:t>
      </w:r>
    </w:p>
    <w:tbl>
      <w:tblPr>
        <w:tblW w:w="150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048"/>
      </w:tblGrid>
      <w:tr w:rsidR="00907B43" w:rsidRPr="007057CB" w:rsidTr="000C138E">
        <w:tc>
          <w:tcPr>
            <w:tcW w:w="15048" w:type="dxa"/>
          </w:tcPr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b/>
                <w:sz w:val="28"/>
                <w:szCs w:val="28"/>
              </w:rPr>
              <w:t>Методы контроля</w:t>
            </w:r>
            <w:r w:rsidR="00A05055" w:rsidRPr="000C138E">
              <w:rPr>
                <w:b/>
                <w:sz w:val="28"/>
                <w:szCs w:val="28"/>
              </w:rPr>
              <w:t xml:space="preserve"> (согласно ПБ 03–440–02)</w:t>
            </w:r>
            <w:r w:rsidRPr="000C138E">
              <w:rPr>
                <w:b/>
                <w:sz w:val="28"/>
                <w:szCs w:val="28"/>
              </w:rPr>
              <w:t>:</w:t>
            </w:r>
          </w:p>
        </w:tc>
      </w:tr>
      <w:tr w:rsidR="00907B43" w:rsidRPr="007057CB" w:rsidTr="000C138E">
        <w:tc>
          <w:tcPr>
            <w:tcW w:w="15048" w:type="dxa"/>
          </w:tcPr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Ультразвуковой (УК)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Визуальный и измерительный (ВИК)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Радиационный (РК)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Магнитный (МК)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Капиллярный (ПВК)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Тепловой (ТК)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C138E">
              <w:rPr>
                <w:sz w:val="24"/>
                <w:szCs w:val="24"/>
              </w:rPr>
              <w:t>Вихретоковый</w:t>
            </w:r>
            <w:proofErr w:type="spellEnd"/>
            <w:r w:rsidRPr="000C138E">
              <w:rPr>
                <w:sz w:val="24"/>
                <w:szCs w:val="24"/>
              </w:rPr>
              <w:t xml:space="preserve"> (ВК)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C138E">
              <w:rPr>
                <w:sz w:val="24"/>
                <w:szCs w:val="24"/>
              </w:rPr>
              <w:t>Течеискание</w:t>
            </w:r>
            <w:proofErr w:type="spellEnd"/>
            <w:r w:rsidRPr="000C138E">
              <w:rPr>
                <w:sz w:val="24"/>
                <w:szCs w:val="24"/>
              </w:rPr>
              <w:t xml:space="preserve"> (ПВТ)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Акустико-эмиссионный (АЭ)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proofErr w:type="spellStart"/>
            <w:r w:rsidRPr="000C138E">
              <w:rPr>
                <w:sz w:val="24"/>
                <w:szCs w:val="24"/>
              </w:rPr>
              <w:t>Вибродиагностический</w:t>
            </w:r>
            <w:proofErr w:type="spellEnd"/>
            <w:r w:rsidRPr="000C138E">
              <w:rPr>
                <w:sz w:val="24"/>
                <w:szCs w:val="24"/>
              </w:rPr>
              <w:t xml:space="preserve"> (ВД) </w:t>
            </w:r>
          </w:p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Электрический (ЭК)</w:t>
            </w:r>
          </w:p>
        </w:tc>
      </w:tr>
      <w:tr w:rsidR="00907B43" w:rsidRPr="007057CB" w:rsidTr="000C138E">
        <w:tc>
          <w:tcPr>
            <w:tcW w:w="15048" w:type="dxa"/>
          </w:tcPr>
          <w:p w:rsidR="00907B43" w:rsidRPr="000C138E" w:rsidRDefault="00907B43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b/>
                <w:sz w:val="28"/>
                <w:szCs w:val="28"/>
              </w:rPr>
              <w:t>Объекты контроля</w:t>
            </w:r>
            <w:r w:rsidR="00A05055" w:rsidRPr="000C138E">
              <w:rPr>
                <w:b/>
                <w:sz w:val="28"/>
                <w:szCs w:val="28"/>
              </w:rPr>
              <w:t xml:space="preserve"> (согласно ПБ 03–440–02):</w:t>
            </w:r>
          </w:p>
        </w:tc>
      </w:tr>
      <w:tr w:rsidR="00FF2101" w:rsidRPr="007057CB" w:rsidTr="000C138E">
        <w:tc>
          <w:tcPr>
            <w:tcW w:w="15048" w:type="dxa"/>
          </w:tcPr>
          <w:p w:rsidR="00FF2101" w:rsidRPr="000C138E" w:rsidRDefault="00C45429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1.Объекты котлонадзора:</w:t>
            </w:r>
          </w:p>
          <w:p w:rsidR="00C45429" w:rsidRPr="000C138E" w:rsidRDefault="00C4542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1.1.Паровые и водогрейные котлы.</w:t>
            </w:r>
          </w:p>
          <w:p w:rsidR="00C45429" w:rsidRPr="000C138E" w:rsidRDefault="00C4542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1.2.Электрические котлы.</w:t>
            </w:r>
          </w:p>
          <w:p w:rsidR="00C45429" w:rsidRPr="000C138E" w:rsidRDefault="00C4542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1.3.Сосуды, работающие под давлением свыше 0,07 МПа.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1.4.Трубопроводы пара и горячей воды с рабочим давлением пара более 0,07 МПа и температурой воды свыше 115˚С.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1.5.Барокамеры.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2.Системы газоснабжения (газораспределения):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2.1.Наружные газопроводы.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2.1.1. Наружные газопроводы стальные.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2.1.2. Наружные газопроводы из полиэтиленовых и композиционных материалов.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2.2.Внутренние газопроводы стальные.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2.3.Детали и узлы, газовое оборудование.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3.Подъемные сооружения: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3.1.Грузоподъемные краны.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3.2.Подъемники (вышки).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3.3.Канатные дороги.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3.4.Фуникулеры.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3.5.Эскалаторы.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lastRenderedPageBreak/>
              <w:t>3.6.Лифты.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3.7.Краны-трубоукладчики.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3.8.Краны-манипуляторы.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3.9.Платформы подъемные для инвалидов.</w:t>
            </w:r>
          </w:p>
          <w:p w:rsidR="00CC26A5" w:rsidRPr="000C138E" w:rsidRDefault="00CC26A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3.10.Крановые пути.</w:t>
            </w:r>
          </w:p>
          <w:p w:rsidR="00CC26A5" w:rsidRPr="000C138E" w:rsidRDefault="00005F9B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4.Объекты горнорудной промышленности: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4.1.Здания и сооружения поверхностных комплексов рудников, обогатительных фабрик, фабрик </w:t>
            </w:r>
            <w:proofErr w:type="spellStart"/>
            <w:r w:rsidRPr="000C138E">
              <w:rPr>
                <w:sz w:val="24"/>
                <w:szCs w:val="24"/>
              </w:rPr>
              <w:t>окомкования</w:t>
            </w:r>
            <w:proofErr w:type="spellEnd"/>
            <w:r w:rsidRPr="000C138E">
              <w:rPr>
                <w:sz w:val="24"/>
                <w:szCs w:val="24"/>
              </w:rPr>
              <w:t xml:space="preserve"> и </w:t>
            </w:r>
            <w:proofErr w:type="spellStart"/>
            <w:r w:rsidRPr="000C138E">
              <w:rPr>
                <w:sz w:val="24"/>
                <w:szCs w:val="24"/>
              </w:rPr>
              <w:t>аглофабрик</w:t>
            </w:r>
            <w:proofErr w:type="spellEnd"/>
            <w:r w:rsidRPr="000C138E">
              <w:rPr>
                <w:sz w:val="24"/>
                <w:szCs w:val="24"/>
              </w:rPr>
              <w:t>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4.2.Шахтные подъемные машины.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4.3.</w:t>
            </w:r>
            <w:proofErr w:type="gramStart"/>
            <w:r w:rsidRPr="000C138E">
              <w:rPr>
                <w:sz w:val="24"/>
                <w:szCs w:val="24"/>
              </w:rPr>
              <w:t>Горно-транспортное</w:t>
            </w:r>
            <w:proofErr w:type="gramEnd"/>
            <w:r w:rsidRPr="000C138E">
              <w:rPr>
                <w:sz w:val="24"/>
                <w:szCs w:val="24"/>
              </w:rPr>
              <w:t xml:space="preserve"> и горно-обогатительное оборудование.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5.Объекты угольной промышленности: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5.1.Шахтные подъемные машины.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5.2.Вентиляторы главного проветривания.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5.3.</w:t>
            </w:r>
            <w:proofErr w:type="gramStart"/>
            <w:r w:rsidRPr="000C138E">
              <w:rPr>
                <w:sz w:val="24"/>
                <w:szCs w:val="24"/>
              </w:rPr>
              <w:t>Горно-транспортное</w:t>
            </w:r>
            <w:proofErr w:type="gramEnd"/>
            <w:r w:rsidRPr="000C138E">
              <w:rPr>
                <w:sz w:val="24"/>
                <w:szCs w:val="24"/>
              </w:rPr>
              <w:t xml:space="preserve"> и углеобогатительное оборудование.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6.Оборудование нефтяной и газовой промышленности: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6.1.Оборудование для бурения скважин.</w:t>
            </w:r>
          </w:p>
          <w:p w:rsidR="00005F9B" w:rsidRPr="000C138E" w:rsidRDefault="00005F9B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6.2.Оборудование для эксплуатации скважин.</w:t>
            </w:r>
          </w:p>
          <w:p w:rsidR="00005F9B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6.3.Оборудование для освоения и ремонта скважин.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6.4.Оборудование </w:t>
            </w:r>
            <w:proofErr w:type="spellStart"/>
            <w:r w:rsidRPr="000C138E">
              <w:rPr>
                <w:sz w:val="24"/>
                <w:szCs w:val="24"/>
              </w:rPr>
              <w:t>газонефтеперекачивающих</w:t>
            </w:r>
            <w:proofErr w:type="spellEnd"/>
            <w:r w:rsidRPr="000C138E">
              <w:rPr>
                <w:sz w:val="24"/>
                <w:szCs w:val="24"/>
              </w:rPr>
              <w:t xml:space="preserve"> станций.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6.5.Газонефтепродуктопроводы.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6.6.Резервуары для нефти и нефтепродуктов.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7.Оборудование металлургической промышленности: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7.1.Металлоконструкции технических устройств, зданий и сооружений.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7.2.Газопроводы технологических газов.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7.3.Цапфы </w:t>
            </w:r>
            <w:proofErr w:type="spellStart"/>
            <w:r w:rsidRPr="000C138E">
              <w:rPr>
                <w:sz w:val="24"/>
                <w:szCs w:val="24"/>
              </w:rPr>
              <w:t>чугуновозов</w:t>
            </w:r>
            <w:proofErr w:type="spellEnd"/>
            <w:r w:rsidRPr="000C138E">
              <w:rPr>
                <w:sz w:val="24"/>
                <w:szCs w:val="24"/>
              </w:rPr>
              <w:t xml:space="preserve">, </w:t>
            </w:r>
            <w:proofErr w:type="spellStart"/>
            <w:r w:rsidRPr="000C138E">
              <w:rPr>
                <w:sz w:val="24"/>
                <w:szCs w:val="24"/>
              </w:rPr>
              <w:t>стальковшей</w:t>
            </w:r>
            <w:proofErr w:type="spellEnd"/>
            <w:r w:rsidRPr="000C138E">
              <w:rPr>
                <w:sz w:val="24"/>
                <w:szCs w:val="24"/>
              </w:rPr>
              <w:t xml:space="preserve">, </w:t>
            </w:r>
            <w:proofErr w:type="spellStart"/>
            <w:r w:rsidRPr="000C138E">
              <w:rPr>
                <w:sz w:val="24"/>
                <w:szCs w:val="24"/>
              </w:rPr>
              <w:t>металлоразливочных</w:t>
            </w:r>
            <w:proofErr w:type="spellEnd"/>
            <w:r w:rsidRPr="000C138E">
              <w:rPr>
                <w:sz w:val="24"/>
                <w:szCs w:val="24"/>
              </w:rPr>
              <w:t xml:space="preserve"> ковшей.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8.Оборудование взрывопожароопасных и химически опасных производств: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8.1.Оборудование химических, нефтехимических и нефтеперерабатывающих производств, работающее под давлением до 16 МПа.</w:t>
            </w:r>
          </w:p>
          <w:p w:rsidR="00735CE9" w:rsidRPr="000C138E" w:rsidRDefault="00735CE9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8.2.Оборудование химических, нефтехимических и нефтеперерабатывающих производств, работающее под давлением свыше 16 МПа.</w:t>
            </w:r>
          </w:p>
          <w:p w:rsidR="00735CE9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8.3.Оборудование химических, нефтехимических и нефтеперерабатывающих производств, работающее под вакуумом.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8.4.Резервуары для хранения взрывопожароопасных и токсичных веществ.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8.5.Изотермические хранилища.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8.6.Криогенное оборудование.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8.7.Оборудование аммиачных холодильных установок.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8.8.Печи, котлы ВОТ, энерготехнологические котлы и котлы утилизаторы.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lastRenderedPageBreak/>
              <w:t>8.9.Компрессорное и насосное оборудование.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8.10.Центрифуги, сепараторы.</w:t>
            </w:r>
          </w:p>
          <w:p w:rsidR="00A05055" w:rsidRPr="000C138E" w:rsidRDefault="00A05055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8.11.Цистерны, контейнеры (бочки), баллоны для взрывопожароопасных и токсичных веществ.</w:t>
            </w:r>
          </w:p>
          <w:p w:rsidR="00CC26A5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8.12.Технологические трубопроводы, трубопроводы пара и горячей воды.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9.Объекты железнодорожного транспорта: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9.1.Транспортные средства (цистерны, контейнеры), тара, упаковка, предназначенные для транспортирования опасных веществ (кроме перевозки сжиженных токсичных газов).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9.2.Подъездные пути необщего пользования.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10. Объекты хранения и переработки зерна: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10.1.Воздуходувные машины (турбокомпрессоры воздушные, турбовоздуходувки).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10.2.Вентиляторы (центробежные, радиальные, ВВД).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 xml:space="preserve">10.3.Дробилки молотковые, вальцовые станки, </w:t>
            </w:r>
            <w:proofErr w:type="spellStart"/>
            <w:r w:rsidRPr="000C138E">
              <w:rPr>
                <w:sz w:val="24"/>
                <w:szCs w:val="24"/>
              </w:rPr>
              <w:t>энтолейторы</w:t>
            </w:r>
            <w:proofErr w:type="spellEnd"/>
            <w:r w:rsidRPr="000C138E">
              <w:rPr>
                <w:sz w:val="24"/>
                <w:szCs w:val="24"/>
              </w:rPr>
              <w:t>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11. Здания и сооружения (строительные объекты):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11.1.Металлические конструкции.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11.2.Бетонные и железобетонные конструкции.</w:t>
            </w:r>
          </w:p>
          <w:p w:rsidR="004046D8" w:rsidRPr="000C138E" w:rsidRDefault="004046D8" w:rsidP="000C138E">
            <w:pPr>
              <w:pStyle w:val="a3"/>
              <w:ind w:firstLine="0"/>
              <w:jc w:val="left"/>
              <w:rPr>
                <w:sz w:val="24"/>
                <w:szCs w:val="24"/>
              </w:rPr>
            </w:pPr>
            <w:r w:rsidRPr="000C138E">
              <w:rPr>
                <w:sz w:val="24"/>
                <w:szCs w:val="24"/>
              </w:rPr>
              <w:t>11.3.Каменные и армокаменные конструкции.</w:t>
            </w:r>
          </w:p>
          <w:p w:rsidR="00411E43" w:rsidRPr="000C138E" w:rsidRDefault="00411E43" w:rsidP="000C138E">
            <w:pPr>
              <w:pStyle w:val="a3"/>
              <w:ind w:firstLine="0"/>
              <w:jc w:val="left"/>
              <w:rPr>
                <w:b/>
                <w:sz w:val="24"/>
                <w:szCs w:val="24"/>
              </w:rPr>
            </w:pPr>
            <w:r w:rsidRPr="000C138E">
              <w:rPr>
                <w:b/>
                <w:sz w:val="24"/>
                <w:szCs w:val="24"/>
              </w:rPr>
              <w:t>12. Объекты электроэнергетики.</w:t>
            </w:r>
          </w:p>
        </w:tc>
      </w:tr>
    </w:tbl>
    <w:p w:rsidR="006E6C64" w:rsidRDefault="006E6C64" w:rsidP="00F04CCB">
      <w:pPr>
        <w:jc w:val="center"/>
        <w:rPr>
          <w:b/>
        </w:rPr>
      </w:pPr>
    </w:p>
    <w:sectPr w:rsidR="006E6C64" w:rsidSect="00F04CCB">
      <w:footerReference w:type="default" r:id="rId7"/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0B0F" w:rsidRDefault="00820B0F">
      <w:r>
        <w:separator/>
      </w:r>
    </w:p>
  </w:endnote>
  <w:endnote w:type="continuationSeparator" w:id="0">
    <w:p w:rsidR="00820B0F" w:rsidRDefault="00820B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73F84" w:rsidRDefault="00A73F84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0B0F" w:rsidRDefault="00820B0F">
      <w:r>
        <w:separator/>
      </w:r>
    </w:p>
  </w:footnote>
  <w:footnote w:type="continuationSeparator" w:id="0">
    <w:p w:rsidR="00820B0F" w:rsidRDefault="00820B0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742889"/>
    <w:multiLevelType w:val="hybridMultilevel"/>
    <w:tmpl w:val="03BE001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4CCB"/>
    <w:rsid w:val="00005F9B"/>
    <w:rsid w:val="00097CA4"/>
    <w:rsid w:val="000C138E"/>
    <w:rsid w:val="001B1728"/>
    <w:rsid w:val="00282E1C"/>
    <w:rsid w:val="002E73A4"/>
    <w:rsid w:val="00387877"/>
    <w:rsid w:val="004046D8"/>
    <w:rsid w:val="00411E43"/>
    <w:rsid w:val="004A5AE4"/>
    <w:rsid w:val="0051445A"/>
    <w:rsid w:val="00691EE0"/>
    <w:rsid w:val="006B263B"/>
    <w:rsid w:val="006C00F8"/>
    <w:rsid w:val="006E6C64"/>
    <w:rsid w:val="0073332C"/>
    <w:rsid w:val="00735CE9"/>
    <w:rsid w:val="00820B0F"/>
    <w:rsid w:val="00851988"/>
    <w:rsid w:val="00907B43"/>
    <w:rsid w:val="00A05055"/>
    <w:rsid w:val="00A73F84"/>
    <w:rsid w:val="00A910C1"/>
    <w:rsid w:val="00AF0962"/>
    <w:rsid w:val="00B74082"/>
    <w:rsid w:val="00B90C86"/>
    <w:rsid w:val="00C45429"/>
    <w:rsid w:val="00CC1C82"/>
    <w:rsid w:val="00CC26A5"/>
    <w:rsid w:val="00D450DF"/>
    <w:rsid w:val="00D56862"/>
    <w:rsid w:val="00DF1010"/>
    <w:rsid w:val="00EA3369"/>
    <w:rsid w:val="00F04CCB"/>
    <w:rsid w:val="00F20C84"/>
    <w:rsid w:val="00FC2A87"/>
    <w:rsid w:val="00FF21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AA861B89-1A5A-4A28-ADE9-6C5DE709A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0C8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qFormat/>
    <w:rsid w:val="00B74082"/>
    <w:pPr>
      <w:ind w:firstLine="720"/>
      <w:jc w:val="center"/>
    </w:pPr>
    <w:rPr>
      <w:sz w:val="32"/>
      <w:szCs w:val="20"/>
    </w:rPr>
  </w:style>
  <w:style w:type="table" w:styleId="a4">
    <w:name w:val="Table Grid"/>
    <w:basedOn w:val="a1"/>
    <w:rsid w:val="006B26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rsid w:val="00AF0962"/>
    <w:pPr>
      <w:tabs>
        <w:tab w:val="center" w:pos="4677"/>
        <w:tab w:val="right" w:pos="9355"/>
      </w:tabs>
    </w:pPr>
  </w:style>
  <w:style w:type="paragraph" w:styleId="a6">
    <w:name w:val="footer"/>
    <w:basedOn w:val="a"/>
    <w:rsid w:val="00AF0962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647</Words>
  <Characters>3688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4327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Podbolotov I</dc:creator>
  <cp:lastModifiedBy>1</cp:lastModifiedBy>
  <cp:revision>2</cp:revision>
  <cp:lastPrinted>2012-02-21T11:28:00Z</cp:lastPrinted>
  <dcterms:created xsi:type="dcterms:W3CDTF">2015-01-05T21:11:00Z</dcterms:created>
  <dcterms:modified xsi:type="dcterms:W3CDTF">2015-01-05T21:11:00Z</dcterms:modified>
</cp:coreProperties>
</file>